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ind w:leftChars="300" w:right="240" w:rightChars="100"/>
        <w:jc w:val="center"/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小系统（</w:t>
      </w:r>
      <w:r>
        <w:rPr>
          <w:rFonts w:hint="eastAsia"/>
          <w:b/>
          <w:bCs/>
          <w:color w:val="000000" w:themeColor="text1"/>
          <w:sz w:val="36"/>
          <w:szCs w:val="36"/>
          <w:lang w:val="en-US" w:eastAsia="zh-CN"/>
          <w14:textFill>
            <w14:solidFill>
              <w14:schemeClr w14:val="tx1"/>
            </w14:solidFill>
          </w14:textFill>
        </w:rPr>
        <w:t>IOS</w:t>
      </w:r>
      <w:r>
        <w:rPr>
          <w:rFonts w:hint="eastAsia"/>
          <w:b/>
          <w:bCs/>
          <w:color w:val="000000" w:themeColor="text1"/>
          <w:sz w:val="36"/>
          <w:szCs w:val="36"/>
          <w:lang w:eastAsia="zh-CN"/>
          <w14:textFill>
            <w14:solidFill>
              <w14:schemeClr w14:val="tx1"/>
            </w14:solidFill>
          </w14:textFill>
        </w:rPr>
        <w:t>）使用手册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一、</w:t>
      </w:r>
      <w:r>
        <w:rPr>
          <w:rFonts w:hint="eastAsia"/>
          <w:b/>
          <w:bCs/>
          <w:sz w:val="32"/>
          <w:szCs w:val="32"/>
        </w:rPr>
        <w:t>软件</w:t>
      </w:r>
      <w:r>
        <w:rPr>
          <w:rFonts w:hint="eastAsia"/>
          <w:b/>
          <w:bCs/>
          <w:sz w:val="32"/>
          <w:szCs w:val="32"/>
          <w:lang w:eastAsia="zh-CN"/>
        </w:rPr>
        <w:t>的安装与卸载</w:t>
      </w:r>
    </w:p>
    <w:p>
      <w:pPr>
        <w:pStyle w:val="2"/>
        <w:numPr>
          <w:ilvl w:val="0"/>
          <w:numId w:val="0"/>
        </w:numPr>
        <w:ind w:right="240" w:rightChars="10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</w:t>
      </w:r>
      <w:r>
        <w:rPr>
          <w:rFonts w:hint="eastAsia"/>
          <w:b/>
          <w:bCs/>
          <w:sz w:val="24"/>
          <w:szCs w:val="24"/>
          <w:lang w:eastAsia="zh-CN"/>
        </w:rPr>
        <w:t>软件的安装：</w:t>
      </w:r>
      <w:r>
        <w:rPr>
          <w:rFonts w:hint="eastAsia"/>
          <w:b w:val="0"/>
          <w:bCs w:val="0"/>
          <w:sz w:val="24"/>
          <w:szCs w:val="24"/>
          <w:lang w:eastAsia="zh-CN"/>
        </w:rPr>
        <w:t>下载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Smart- Center安装包进行安装到对应的苹果手机上，桌面会出现一个</w:t>
      </w:r>
      <w:r>
        <w:rPr>
          <w:rFonts w:hint="eastAsia"/>
          <w:b/>
          <w:bCs/>
          <w:sz w:val="24"/>
          <w:szCs w:val="24"/>
          <w:lang w:val="en-US" w:eastAsia="zh-CN"/>
        </w:rPr>
        <w:t>Smart Center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应用程序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75890" cy="4809490"/>
            <wp:effectExtent l="0" t="0" r="10160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80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1.2软件的卸载：</w:t>
      </w:r>
      <w:r>
        <w:rPr>
          <w:rFonts w:hint="eastAsia"/>
          <w:lang w:val="en-US" w:eastAsia="zh-CN"/>
        </w:rPr>
        <w:t>长按Smart Center，进行卸载（根据不同手机卸载的方式有所不同）</w:t>
      </w:r>
    </w:p>
    <w:p>
      <w:pPr>
        <w:ind w:left="240" w:right="240" w:firstLine="480"/>
      </w:pPr>
      <w:r>
        <w:drawing>
          <wp:inline distT="0" distB="0" distL="114300" distR="114300">
            <wp:extent cx="2704465" cy="4828540"/>
            <wp:effectExtent l="0" t="0" r="635" b="1016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82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 、注册/忘记密码/登录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2.1注册</w:t>
      </w:r>
    </w:p>
    <w:p>
      <w:pPr>
        <w:ind w:left="240" w:right="240" w:firstLine="480"/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新用户注册，</w:t>
      </w:r>
      <w:r>
        <w:rPr>
          <w:b w:val="0"/>
          <w:bCs w:val="0"/>
        </w:rPr>
        <w:t>注册时</w:t>
      </w:r>
      <w:r>
        <w:rPr>
          <w:rFonts w:hint="eastAsia"/>
          <w:b w:val="0"/>
          <w:bCs w:val="0"/>
          <w:lang w:eastAsia="zh-CN"/>
        </w:rPr>
        <w:t>选择对应的扫描码，同一个扫描码归属于同一个家庭，注册的其他手机号码均为陌生人账号，需要通过家长授权才能登录。</w:t>
      </w:r>
    </w:p>
    <w:p>
      <w:pPr>
        <w:ind w:left="240" w:right="240" w:firstLine="480"/>
      </w:pPr>
      <w:r>
        <w:drawing>
          <wp:inline distT="0" distB="0" distL="114300" distR="114300">
            <wp:extent cx="2666365" cy="4752340"/>
            <wp:effectExtent l="0" t="0" r="63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2.2忘记密码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用户通过手机号码+短信验证码，可设置新的密码。用于账号登录</w:t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694940" cy="4742815"/>
            <wp:effectExtent l="0" t="0" r="1016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ind w:left="0" w:leftChars="0" w:right="240" w:firstLine="480" w:firstLine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2.3登录</w:t>
      </w:r>
    </w:p>
    <w:p>
      <w:pPr>
        <w:ind w:left="0" w:leftChars="0" w:right="240" w:firstLine="480" w:firstLineChars="200"/>
      </w:pPr>
      <w:r>
        <w:t>输入手机</w:t>
      </w:r>
      <w:r>
        <w:rPr>
          <w:rFonts w:hint="eastAsia"/>
          <w:lang w:eastAsia="zh-CN"/>
        </w:rPr>
        <w:t>号码</w:t>
      </w:r>
      <w:r>
        <w:t>（</w:t>
      </w:r>
      <w:r>
        <w:rPr>
          <w:rFonts w:hint="eastAsia"/>
          <w:lang w:eastAsia="zh-CN"/>
        </w:rPr>
        <w:t>账号</w:t>
      </w:r>
      <w:r>
        <w:t>）与</w:t>
      </w:r>
      <w:r>
        <w:rPr>
          <w:rFonts w:hint="eastAsia"/>
          <w:lang w:eastAsia="zh-CN"/>
        </w:rPr>
        <w:t>正确</w:t>
      </w:r>
      <w:r>
        <w:t>密码</w:t>
      </w:r>
      <w:r>
        <w:rPr>
          <w:rFonts w:hint="eastAsia"/>
          <w:lang w:eastAsia="zh-CN"/>
        </w:rPr>
        <w:t>及扫描</w:t>
      </w:r>
      <w:r>
        <w:rPr>
          <w:rFonts w:hint="eastAsia"/>
          <w:lang w:val="en-US" w:eastAsia="zh-CN"/>
        </w:rPr>
        <w:t>Dream Kit二维码</w:t>
      </w:r>
      <w:r>
        <w:rPr>
          <w:rFonts w:hint="eastAsia"/>
          <w:lang w:eastAsia="zh-CN"/>
        </w:rPr>
        <w:t>。</w:t>
      </w:r>
      <w:r>
        <w:t>即可登录到主页面</w:t>
      </w:r>
    </w:p>
    <w:p>
      <w:pPr>
        <w:ind w:left="0" w:leftChars="0" w:right="240" w:firstLine="480" w:firstLineChars="200"/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618740" cy="4390390"/>
            <wp:effectExtent l="0" t="0" r="10160" b="1016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三、个人设置页面</w:t>
      </w:r>
    </w:p>
    <w:p>
      <w:pPr>
        <w:ind w:left="0" w:leftChars="0" w:right="240" w:firstLine="0" w:firstLineChars="0"/>
        <w:rPr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3.1</w:t>
      </w:r>
      <w:r>
        <w:rPr>
          <w:sz w:val="24"/>
          <w:szCs w:val="24"/>
        </w:rPr>
        <w:t>用户</w:t>
      </w:r>
      <w:r>
        <w:rPr>
          <w:rFonts w:hint="eastAsia"/>
          <w:sz w:val="24"/>
          <w:szCs w:val="24"/>
          <w:lang w:eastAsia="zh-CN"/>
        </w:rPr>
        <w:t>可</w:t>
      </w:r>
      <w:r>
        <w:rPr>
          <w:sz w:val="24"/>
          <w:szCs w:val="24"/>
        </w:rPr>
        <w:t>修改自己的头像</w:t>
      </w:r>
      <w:r>
        <w:rPr>
          <w:rFonts w:hint="eastAsia"/>
          <w:sz w:val="24"/>
          <w:szCs w:val="24"/>
          <w:lang w:eastAsia="zh-CN"/>
        </w:rPr>
        <w:t>、昵称、修改</w:t>
      </w:r>
      <w:r>
        <w:rPr>
          <w:sz w:val="24"/>
          <w:szCs w:val="24"/>
        </w:rPr>
        <w:t>密码</w:t>
      </w:r>
      <w:r>
        <w:rPr>
          <w:rFonts w:hint="eastAsia"/>
          <w:sz w:val="24"/>
          <w:szCs w:val="24"/>
          <w:lang w:eastAsia="zh-CN"/>
        </w:rPr>
        <w:t>（账号不可修改）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3.2可退出当前账户，即关闭SmartCenter</w:t>
      </w:r>
    </w:p>
    <w:p>
      <w:pPr>
        <w:ind w:left="0" w:leftChars="0" w:right="24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3.3 管理Dream Kit，可进行切换Dream Kit和添加Dream Kit</w:t>
      </w:r>
    </w:p>
    <w:p>
      <w:pPr>
        <w:ind w:left="0" w:leftChars="0" w:right="24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75890" cy="4752340"/>
            <wp:effectExtent l="0" t="0" r="10160" b="1016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right="24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75890" cy="3256915"/>
            <wp:effectExtent l="0" t="0" r="10160" b="63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right="240" w:firstLine="480"/>
      </w:pPr>
      <w:r>
        <w:drawing>
          <wp:inline distT="0" distB="0" distL="114300" distR="114300">
            <wp:extent cx="2656840" cy="3685540"/>
            <wp:effectExtent l="0" t="0" r="10160" b="1016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right="240"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2675890" cy="3418840"/>
            <wp:effectExtent l="0" t="0" r="10160" b="1016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四、家庭管理页面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4.1授权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4.1.1家长账号可对家人/客人/陌生人进行授权，也可以将自身的家长权限转移给其他账号，其自身变成家人权限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4.1.2家长权限可对系统做任何操作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家人权限除了不能授权外，其他权限与家长权限一致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客人权限只能查看系统所有功能，但是不能操作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陌生人权限，不能登录系统，需要家长授权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4.2删除账号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家长账号可删除家人/客人/陌生人权限的账号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4.3门铃绑定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点击对应的门铃图标即可绑定（门铃图标会点亮）或（对已绑定门铃的账号）解除绑定操作，最多只能绑定5个账号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666365" cy="4780915"/>
            <wp:effectExtent l="0" t="0" r="635" b="63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五、房间列表</w:t>
      </w:r>
      <w:r>
        <w:rPr>
          <w:rFonts w:hint="eastAsia"/>
          <w:b/>
          <w:bCs/>
          <w:sz w:val="32"/>
          <w:szCs w:val="32"/>
          <w:lang w:val="en-US" w:eastAsia="zh-CN"/>
        </w:rPr>
        <w:t>/房间配置/设备配置页面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5.1房间列表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通过左滑屏幕，可进行切换页面显示房间名称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56840" cy="4761865"/>
            <wp:effectExtent l="0" t="0" r="10160" b="63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04465" cy="4752340"/>
            <wp:effectExtent l="0" t="0" r="635" b="1016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5.2房间配置页面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默认一个（未分配房间），默认房间不可修改和删除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点击添加，可进行添加房间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长按房间名称，可进行修改房间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该页面屏幕左滑，可进行删除房间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5.2.3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删除房间后，归属于被删除房间的设备自动回到未分配房间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66365" cy="4742815"/>
            <wp:effectExtent l="0" t="0" r="635" b="63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56840" cy="4742815"/>
            <wp:effectExtent l="0" t="0" r="10160" b="635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704465" cy="4761865"/>
            <wp:effectExtent l="0" t="0" r="635" b="63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5.3设备配置页面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所有的设备初始均属于未分配房间，选择房间，可对未分配房间的设备进行分配至其他房间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66365" cy="4780915"/>
            <wp:effectExtent l="0" t="0" r="635" b="63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66365" cy="4819015"/>
            <wp:effectExtent l="0" t="0" r="635" b="63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81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5.3.2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房间配置页面可对设备（灯/窗帘/空调/新风/地暖/播放器）进行开-关单控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56840" cy="4752340"/>
            <wp:effectExtent l="0" t="0" r="10160" b="1016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300" w:right="240" w:rightChars="100"/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六、未分配房间设备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6.1设备单控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可对不同设备（灯/窗帘/空调/新风/地暖/播放器），进行开-关 单控（打开时，按钮图标点亮，关闭时，按钮图标灰色）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199765" cy="3104515"/>
            <wp:effectExtent l="0" t="0" r="635" b="635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6.2设备详情控制页面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6.2.1灯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开关控制：开启-关闭操作（开启时，灯图标点亮，关闭时图标灰色）</w:t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71215" cy="4237990"/>
            <wp:effectExtent l="0" t="0" r="635" b="1016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423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6.2.2窗帘</w:t>
      </w:r>
    </w:p>
    <w:p>
      <w:pPr>
        <w:numPr>
          <w:ilvl w:val="0"/>
          <w:numId w:val="0"/>
        </w:numPr>
        <w:ind w:right="240" w:rightChars="100" w:firstLine="720" w:firstLineChars="3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</w:t>
      </w:r>
      <w:r>
        <w:rPr>
          <w:rFonts w:hint="eastAsia"/>
          <w:lang w:val="en-US" w:eastAsia="zh-CN"/>
        </w:rPr>
        <w:t>开启-关闭-暂停操作</w:t>
      </w:r>
      <w:r>
        <w:rPr>
          <w:rFonts w:hint="eastAsia"/>
          <w:b/>
          <w:bCs/>
          <w:sz w:val="24"/>
          <w:szCs w:val="24"/>
          <w:lang w:val="en-US" w:eastAsia="zh-CN"/>
        </w:rPr>
        <w:t>（开启时，图标打开，关闭时图标为关闭）</w:t>
      </w:r>
    </w:p>
    <w:p>
      <w:pPr>
        <w:numPr>
          <w:ilvl w:val="0"/>
          <w:numId w:val="0"/>
        </w:numPr>
        <w:ind w:right="240" w:rightChars="100" w:firstLine="720" w:firstLineChars="300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685415" cy="4761865"/>
            <wp:effectExtent l="0" t="0" r="635" b="635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6.2.3空调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温度设置：+-可增减温度（最低温度18℃，最高温度35℃）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风速设置：低风、中风、强风、自动风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模式设置：（制冷、制热、除湿、送风、自动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扫风设置：开扫风、关扫风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静音设置：开静音，关静音，同一个图标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675890" cy="4133215"/>
            <wp:effectExtent l="0" t="0" r="10160" b="635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500" w:right="240" w:rightChars="100"/>
      </w:pPr>
      <w:r>
        <w:drawing>
          <wp:inline distT="0" distB="0" distL="114300" distR="114300">
            <wp:extent cx="2685415" cy="4209415"/>
            <wp:effectExtent l="0" t="0" r="635" b="635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</w:pPr>
      <w:r>
        <w:drawing>
          <wp:inline distT="0" distB="0" distL="114300" distR="114300">
            <wp:extent cx="2628265" cy="4152265"/>
            <wp:effectExtent l="0" t="0" r="635" b="63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15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500"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6.2.4新风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送风设置：可设置低风、中风、强风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排风设置：可设置低风、中风、强风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模式设置：自动、手动、防冻、春秋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drawing>
          <wp:inline distT="0" distB="0" distL="114300" distR="114300">
            <wp:extent cx="2685415" cy="4180840"/>
            <wp:effectExtent l="0" t="0" r="635" b="1016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  <w:r>
        <w:drawing>
          <wp:inline distT="0" distB="0" distL="114300" distR="114300">
            <wp:extent cx="2666365" cy="4123690"/>
            <wp:effectExtent l="0" t="0" r="635" b="1016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 w:firstLine="480" w:firstLineChars="200"/>
      </w:pPr>
      <w:r>
        <w:drawing>
          <wp:inline distT="0" distB="0" distL="114300" distR="114300">
            <wp:extent cx="2675890" cy="4171315"/>
            <wp:effectExtent l="0" t="0" r="10160" b="635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17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6.2.5地暖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开关控制：开启-关闭操作（开启时，图标点亮，关闭时图标灰色）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温度设置：+-可增减温度（最低温度5℃，最高温度35℃）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75890" cy="3952240"/>
            <wp:effectExtent l="0" t="0" r="10160" b="10160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6.2.6播放器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开关控制：播放、暂停、关闭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音量控制：+-音量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循环模式：单曲循环、列表循环、随机播放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音效切换：现代、古典、原声、留下、舞曲、摇滚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歌曲切换：上一首、下一首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3161665" cy="5676265"/>
            <wp:effectExtent l="0" t="0" r="635" b="635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567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七、捷控页面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7.1捷控列表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单击捷控，可执行该捷控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7.1.2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长按捷控，可对捷控进行编辑、重命名、删除操作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66365" cy="4771390"/>
            <wp:effectExtent l="0" t="0" r="635" b="10160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09215" cy="4685665"/>
            <wp:effectExtent l="0" t="0" r="635" b="635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468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7.2添加捷控</w:t>
      </w:r>
    </w:p>
    <w:p>
      <w:pPr>
        <w:numPr>
          <w:ilvl w:val="0"/>
          <w:numId w:val="0"/>
        </w:numPr>
        <w:ind w:right="240" w:rightChars="100" w:firstLine="480" w:firstLineChars="200"/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点击添加，可添加多个不同名的捷控</w:t>
      </w:r>
    </w:p>
    <w:p>
      <w:r>
        <w:drawing>
          <wp:inline distT="0" distB="0" distL="114300" distR="114300">
            <wp:extent cx="2704465" cy="4780915"/>
            <wp:effectExtent l="0" t="0" r="635" b="635"/>
            <wp:docPr id="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7.3编辑捷控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7.3.1</w:t>
      </w:r>
      <w:r>
        <w:rPr>
          <w:rFonts w:hint="eastAsia"/>
          <w:b w:val="0"/>
          <w:bCs w:val="0"/>
          <w:lang w:val="en-US" w:eastAsia="zh-CN"/>
        </w:rPr>
        <w:t>设备列表页面，根据房间进行筛选设备，将设备添加至任务列表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7.3.2</w:t>
      </w:r>
      <w:r>
        <w:rPr>
          <w:rFonts w:hint="eastAsia"/>
          <w:b w:val="0"/>
          <w:bCs w:val="0"/>
          <w:lang w:val="en-US" w:eastAsia="zh-CN"/>
        </w:rPr>
        <w:t>任务列表页面，可添加/删除执行的任务，设置设备需要执行的开关状态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75890" cy="4752340"/>
            <wp:effectExtent l="0" t="0" r="10160" b="10160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37790" cy="4752340"/>
            <wp:effectExtent l="0" t="0" r="10160" b="10160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7.4重命名捷控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长按捷控名称，点击重命名，可对捷控进行修改名称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2637790" cy="2952115"/>
            <wp:effectExtent l="0" t="0" r="10160" b="635"/>
            <wp:docPr id="8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长按捷控名称，点击删除，可进行删除捷控</w:t>
      </w:r>
    </w:p>
    <w:p>
      <w:pPr>
        <w:ind w:left="0" w:leftChars="0" w:firstLine="48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2637790" cy="4771390"/>
            <wp:effectExtent l="0" t="0" r="10160" b="10160"/>
            <wp:docPr id="8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八、联动页面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8.1联动开关操作</w:t>
      </w:r>
    </w:p>
    <w:p>
      <w:pPr>
        <w:numPr>
          <w:ilvl w:val="0"/>
          <w:numId w:val="0"/>
        </w:numPr>
        <w:ind w:right="240" w:rightChars="10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对联动进行开启-关闭操作（开启时，图标点亮，当条件成立时，联动中的执行任务将会被执行。关闭时图片灰色，新添加的联动，默认为关闭状态）</w:t>
      </w:r>
    </w:p>
    <w:p>
      <w:r>
        <w:drawing>
          <wp:inline distT="0" distB="0" distL="114300" distR="114300">
            <wp:extent cx="2704465" cy="4761865"/>
            <wp:effectExtent l="0" t="0" r="635" b="635"/>
            <wp:docPr id="8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8.2添加联动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8.2.1</w:t>
      </w:r>
      <w:r>
        <w:rPr>
          <w:rFonts w:hint="eastAsia"/>
          <w:b w:val="0"/>
          <w:bCs w:val="0"/>
          <w:lang w:val="en-US" w:eastAsia="zh-CN"/>
        </w:rPr>
        <w:t>条件类型选择</w:t>
      </w:r>
    </w:p>
    <w:p>
      <w:pPr>
        <w:ind w:left="0" w:leftChars="0" w:firstLine="480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点击添加，可选择条件类型包含：时间/室温/开关</w:t>
      </w:r>
    </w:p>
    <w:p>
      <w:pPr>
        <w:ind w:left="0" w:leftChars="0" w:firstLine="480" w:firstLineChars="20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13990" cy="4761865"/>
            <wp:effectExtent l="0" t="0" r="10160" b="635"/>
            <wp:docPr id="8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8.2.2添加时间类型的联动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56840" cy="4752340"/>
            <wp:effectExtent l="0" t="0" r="10160" b="10160"/>
            <wp:docPr id="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8.2.3</w:t>
      </w:r>
      <w:r>
        <w:rPr>
          <w:rFonts w:hint="eastAsia"/>
          <w:b w:val="0"/>
          <w:bCs w:val="0"/>
          <w:lang w:val="en-US" w:eastAsia="zh-CN"/>
        </w:rPr>
        <w:t>添加室温类型的联动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66365" cy="3399790"/>
            <wp:effectExtent l="0" t="0" r="635" b="10160"/>
            <wp:docPr id="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8.2.4</w:t>
      </w:r>
      <w:r>
        <w:rPr>
          <w:rFonts w:hint="eastAsia"/>
          <w:b w:val="0"/>
          <w:bCs w:val="0"/>
          <w:lang w:val="en-US" w:eastAsia="zh-CN"/>
        </w:rPr>
        <w:t>添加开关类型的联动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656840" cy="3466465"/>
            <wp:effectExtent l="0" t="0" r="10160" b="635"/>
            <wp:docPr id="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8.3编辑联动</w:t>
      </w:r>
    </w:p>
    <w:p>
      <w:pPr>
        <w:ind w:left="0" w:leftChars="0" w:firstLine="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单击联动，可进入编辑联动页面（除条件类型外，均可编辑修改）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37790" cy="4742815"/>
            <wp:effectExtent l="0" t="0" r="10160" b="635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56840" cy="3447415"/>
            <wp:effectExtent l="0" t="0" r="10160" b="635"/>
            <wp:docPr id="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647315" cy="3256915"/>
            <wp:effectExtent l="0" t="0" r="635" b="635"/>
            <wp:docPr id="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8.4删除联动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长按联动，点击删除，可对联动执行删除操作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647315" cy="4780915"/>
            <wp:effectExtent l="0" t="0" r="635" b="635"/>
            <wp:docPr id="9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九、门锁及门铃控制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9.1 编辑门锁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9.1.1点击右上角的√编辑，可对门锁进行修改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9.1.2点击猫眼图标，可对门锁进行隐藏操作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9.1.3点击（被点亮的）三角箭头图标，可打开查看门铃视频</w:t>
      </w:r>
    </w:p>
    <w:p>
      <w:pPr>
        <w:numPr>
          <w:ilvl w:val="0"/>
          <w:numId w:val="0"/>
        </w:numPr>
        <w:ind w:right="240" w:rightChars="100"/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9.1.4点击钥匙图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eastAsia="zh-CN"/>
        </w:rPr>
        <w:t>标，进行开锁操作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694940" cy="2933065"/>
            <wp:effectExtent l="0" t="0" r="10160" b="635"/>
            <wp:docPr id="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3199765" cy="5714365"/>
            <wp:effectExtent l="0" t="0" r="635" b="635"/>
            <wp:docPr id="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685415" cy="4771390"/>
            <wp:effectExtent l="0" t="0" r="635" b="10160"/>
            <wp:docPr id="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十、监控页面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10.1  添加摄像头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 右上角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图标，进入添加摄像头页面（可通过扫描和手动输入设备码、设备密码）</w:t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4418965" cy="7904480"/>
            <wp:effectExtent l="0" t="0" r="63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790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3818890" cy="6828790"/>
            <wp:effectExtent l="0" t="0" r="10160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682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10.2摄像头配置WiFi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摄像头未配置网络，连接Wifi进行配置，等待听到摄像头语言播报配置完成，即出现摄像头添加成功的提示即可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52315" cy="8152130"/>
            <wp:effectExtent l="0" t="0" r="63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815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76115" cy="7990205"/>
            <wp:effectExtent l="0" t="0" r="635" b="1079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799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47540" cy="7999730"/>
            <wp:effectExtent l="0" t="0" r="10160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799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23740" cy="7955915"/>
            <wp:effectExtent l="0" t="0" r="10160" b="698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795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10.3摄像头的视频播放、历史回放、当前播放视频切换、全屏播放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点击播放，即可进行视频播放，点击暂停，可停止视频播放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滑动下方，可查看历史视频回放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③</w:t>
      </w:r>
      <w:r>
        <w:rPr>
          <w:rFonts w:hint="eastAsia"/>
          <w:b w:val="0"/>
          <w:bCs w:val="0"/>
          <w:lang w:val="en-US" w:eastAsia="zh-CN"/>
        </w:rPr>
        <w:t>当前播放时，可左右滑动进行切换各个摄像头画面播放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④</w:t>
      </w:r>
      <w:r>
        <w:rPr>
          <w:rFonts w:hint="eastAsia"/>
          <w:b w:val="0"/>
          <w:bCs w:val="0"/>
          <w:lang w:val="en-US" w:eastAsia="zh-CN"/>
        </w:rPr>
        <w:t>点击右下方的全屏，视频可全屏显示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6475" cy="10820400"/>
            <wp:effectExtent l="0" t="0" r="9525" b="0"/>
            <wp:docPr id="1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082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4504690" cy="8056880"/>
            <wp:effectExtent l="0" t="0" r="10160" b="127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3780790" cy="6743065"/>
            <wp:effectExtent l="0" t="0" r="10160" b="63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674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10.4摄像头重命名和删除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①</w:t>
      </w:r>
      <w:r>
        <w:rPr>
          <w:rFonts w:hint="eastAsia"/>
          <w:b w:val="0"/>
          <w:bCs w:val="0"/>
          <w:lang w:val="en-US" w:eastAsia="zh-CN"/>
        </w:rPr>
        <w:t>点击设置，点击摄像头名称，可修改摄像头名称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②</w:t>
      </w:r>
      <w:r>
        <w:rPr>
          <w:rFonts w:hint="eastAsia"/>
          <w:b w:val="0"/>
          <w:bCs w:val="0"/>
          <w:lang w:val="en-US" w:eastAsia="zh-CN"/>
        </w:rPr>
        <w:t>点击设置，点击【删除】按钮，可进行删除摄像头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（删除后，可重新添加该摄像头，无需再次配网，若摄像头重置过，则需重新配置WiFi，详见10.1~10.2的步骤）</w:t>
      </w:r>
    </w:p>
    <w:p>
      <w:pPr>
        <w:numPr>
          <w:ilvl w:val="0"/>
          <w:numId w:val="0"/>
        </w:numPr>
        <w:ind w:right="240" w:rightChars="100"/>
      </w:pPr>
      <w:r>
        <w:drawing>
          <wp:inline distT="0" distB="0" distL="114300" distR="114300">
            <wp:extent cx="3895090" cy="685736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685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  <w:r>
        <w:drawing>
          <wp:inline distT="0" distB="0" distL="114300" distR="114300">
            <wp:extent cx="4618990" cy="8295005"/>
            <wp:effectExtent l="0" t="0" r="1016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829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十一、日志信息页面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11.1</w:t>
      </w:r>
      <w:r>
        <w:rPr>
          <w:rFonts w:hint="eastAsia"/>
          <w:b w:val="0"/>
          <w:bCs w:val="0"/>
          <w:sz w:val="24"/>
          <w:szCs w:val="24"/>
          <w:lang w:eastAsia="zh-CN"/>
        </w:rPr>
        <w:t>点击日志可查看日志，点击右上角设置图标，可选择指定日期进行查看日志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sz w:val="24"/>
          <w:szCs w:val="24"/>
          <w:lang w:eastAsia="zh-CN"/>
        </w:r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666365" cy="4780915"/>
            <wp:effectExtent l="0" t="0" r="635" b="635"/>
            <wp:docPr id="9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8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666365" cy="4752340"/>
            <wp:effectExtent l="0" t="0" r="635" b="10160"/>
            <wp:docPr id="9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十二、语言切换</w:t>
      </w:r>
      <w:r>
        <w:rPr>
          <w:rFonts w:hint="eastAsia"/>
          <w:b/>
          <w:bCs/>
          <w:lang w:val="en-US" w:eastAsia="zh-CN"/>
        </w:rPr>
        <w:t>/Dream Kit</w:t>
      </w:r>
      <w:r>
        <w:rPr>
          <w:rFonts w:hint="eastAsia"/>
          <w:b/>
          <w:bCs/>
          <w:lang w:eastAsia="zh-CN"/>
        </w:rPr>
        <w:t>状态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点击设置页面</w:t>
      </w:r>
      <w:r>
        <w:rPr>
          <w:rFonts w:hint="eastAsia"/>
          <w:b/>
          <w:bCs/>
          <w:lang w:val="en-US" w:eastAsia="zh-CN"/>
        </w:rPr>
        <w:t>，</w:t>
      </w:r>
      <w:r>
        <w:rPr>
          <w:rFonts w:hint="eastAsia"/>
          <w:b w:val="0"/>
          <w:bCs w:val="0"/>
          <w:lang w:val="en-US" w:eastAsia="zh-CN"/>
        </w:rPr>
        <w:t>看Dream Kit状态（在线-离线），盒子若是离线，则设备均为离线</w:t>
      </w:r>
    </w:p>
    <w:p>
      <w:pPr>
        <w:numPr>
          <w:ilvl w:val="0"/>
          <w:numId w:val="0"/>
        </w:numPr>
        <w:ind w:right="240" w:rightChars="1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12.2</w:t>
      </w:r>
      <w:r>
        <w:rPr>
          <w:rFonts w:hint="eastAsia"/>
          <w:b w:val="0"/>
          <w:bCs w:val="0"/>
          <w:lang w:val="en-US" w:eastAsia="zh-CN"/>
        </w:rPr>
        <w:t>点击设置页面，点击语言，可切换中文/英文</w:t>
      </w:r>
    </w:p>
    <w:p>
      <w:pPr>
        <w:numPr>
          <w:ilvl w:val="0"/>
          <w:numId w:val="0"/>
        </w:numPr>
        <w:ind w:right="240" w:right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12.3 </w:t>
      </w:r>
      <w:r>
        <w:rPr>
          <w:rFonts w:hint="eastAsia"/>
          <w:b w:val="0"/>
          <w:bCs w:val="0"/>
          <w:lang w:val="en-US" w:eastAsia="zh-CN"/>
        </w:rPr>
        <w:t>点击设置页面，点击用户反馈，跳转至App Store页面</w:t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47315" cy="4390390"/>
            <wp:effectExtent l="0" t="0" r="63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56840" cy="4390390"/>
            <wp:effectExtent l="0" t="0" r="10160" b="1016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right="240" w:right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685415" cy="4761865"/>
            <wp:effectExtent l="0" t="0" r="635" b="635"/>
            <wp:docPr id="9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6317B"/>
    <w:rsid w:val="00277DF9"/>
    <w:rsid w:val="00815926"/>
    <w:rsid w:val="0082619E"/>
    <w:rsid w:val="0087666F"/>
    <w:rsid w:val="009903D1"/>
    <w:rsid w:val="00B6470A"/>
    <w:rsid w:val="0103605E"/>
    <w:rsid w:val="01221C74"/>
    <w:rsid w:val="0133793D"/>
    <w:rsid w:val="01750FFF"/>
    <w:rsid w:val="01AF4EF1"/>
    <w:rsid w:val="026A6321"/>
    <w:rsid w:val="02817F5C"/>
    <w:rsid w:val="02D049BB"/>
    <w:rsid w:val="02DA473C"/>
    <w:rsid w:val="02F438FA"/>
    <w:rsid w:val="03210147"/>
    <w:rsid w:val="032A7081"/>
    <w:rsid w:val="03445AE6"/>
    <w:rsid w:val="03893A2A"/>
    <w:rsid w:val="03A504FD"/>
    <w:rsid w:val="046D790D"/>
    <w:rsid w:val="04CB49BF"/>
    <w:rsid w:val="04D212B7"/>
    <w:rsid w:val="04D84965"/>
    <w:rsid w:val="04DD0B6D"/>
    <w:rsid w:val="04F35B95"/>
    <w:rsid w:val="050F6B3C"/>
    <w:rsid w:val="056A3BD5"/>
    <w:rsid w:val="05857C0E"/>
    <w:rsid w:val="05ED0011"/>
    <w:rsid w:val="06020B9C"/>
    <w:rsid w:val="061A5EB4"/>
    <w:rsid w:val="062C3C0B"/>
    <w:rsid w:val="06706C1D"/>
    <w:rsid w:val="06742A34"/>
    <w:rsid w:val="068C33A3"/>
    <w:rsid w:val="06B9233F"/>
    <w:rsid w:val="07294411"/>
    <w:rsid w:val="074E2192"/>
    <w:rsid w:val="08F26E16"/>
    <w:rsid w:val="08FC29B4"/>
    <w:rsid w:val="094E3740"/>
    <w:rsid w:val="0952622F"/>
    <w:rsid w:val="0953754D"/>
    <w:rsid w:val="09544020"/>
    <w:rsid w:val="095D5E2D"/>
    <w:rsid w:val="09676958"/>
    <w:rsid w:val="097A1CB0"/>
    <w:rsid w:val="09DF49AE"/>
    <w:rsid w:val="09F30633"/>
    <w:rsid w:val="0A7E6B50"/>
    <w:rsid w:val="0A9566F0"/>
    <w:rsid w:val="0B046B5A"/>
    <w:rsid w:val="0B1622AA"/>
    <w:rsid w:val="0B1647A1"/>
    <w:rsid w:val="0B606D07"/>
    <w:rsid w:val="0B6E48EA"/>
    <w:rsid w:val="0BC82D95"/>
    <w:rsid w:val="0BCE2E01"/>
    <w:rsid w:val="0BE51CFA"/>
    <w:rsid w:val="0CAB6ABD"/>
    <w:rsid w:val="0CAB7AB7"/>
    <w:rsid w:val="0CD277CC"/>
    <w:rsid w:val="0CE0066A"/>
    <w:rsid w:val="0D070428"/>
    <w:rsid w:val="0D3A4B71"/>
    <w:rsid w:val="0D552613"/>
    <w:rsid w:val="0D693A6F"/>
    <w:rsid w:val="0DD003A6"/>
    <w:rsid w:val="0DF37D59"/>
    <w:rsid w:val="0EAA4C35"/>
    <w:rsid w:val="0EF33A97"/>
    <w:rsid w:val="0F080876"/>
    <w:rsid w:val="102F3975"/>
    <w:rsid w:val="104563FA"/>
    <w:rsid w:val="10731F4F"/>
    <w:rsid w:val="107871A2"/>
    <w:rsid w:val="10A435D1"/>
    <w:rsid w:val="111E6E82"/>
    <w:rsid w:val="117F140D"/>
    <w:rsid w:val="11A221D5"/>
    <w:rsid w:val="11AF2E6D"/>
    <w:rsid w:val="11DB23C7"/>
    <w:rsid w:val="12215635"/>
    <w:rsid w:val="12B16B7E"/>
    <w:rsid w:val="13244599"/>
    <w:rsid w:val="13486840"/>
    <w:rsid w:val="1413175C"/>
    <w:rsid w:val="14337B57"/>
    <w:rsid w:val="144F1B0E"/>
    <w:rsid w:val="14A1654C"/>
    <w:rsid w:val="14B52277"/>
    <w:rsid w:val="150A484B"/>
    <w:rsid w:val="151B7F0D"/>
    <w:rsid w:val="152414E0"/>
    <w:rsid w:val="15493376"/>
    <w:rsid w:val="154E3354"/>
    <w:rsid w:val="158F71FA"/>
    <w:rsid w:val="15ED3D1A"/>
    <w:rsid w:val="15F27971"/>
    <w:rsid w:val="169F09A9"/>
    <w:rsid w:val="16CB1D24"/>
    <w:rsid w:val="170B67A8"/>
    <w:rsid w:val="17536220"/>
    <w:rsid w:val="17904CDA"/>
    <w:rsid w:val="17F25806"/>
    <w:rsid w:val="18043D28"/>
    <w:rsid w:val="18181710"/>
    <w:rsid w:val="188616AE"/>
    <w:rsid w:val="18A578B0"/>
    <w:rsid w:val="18D93566"/>
    <w:rsid w:val="19143F26"/>
    <w:rsid w:val="196C3F4E"/>
    <w:rsid w:val="19A66A03"/>
    <w:rsid w:val="19DA639F"/>
    <w:rsid w:val="19FD3964"/>
    <w:rsid w:val="1A9475E7"/>
    <w:rsid w:val="1AB225C8"/>
    <w:rsid w:val="1AD161B7"/>
    <w:rsid w:val="1B2042C7"/>
    <w:rsid w:val="1B981E80"/>
    <w:rsid w:val="1C0929A2"/>
    <w:rsid w:val="1C451555"/>
    <w:rsid w:val="1C814B62"/>
    <w:rsid w:val="1C8406AF"/>
    <w:rsid w:val="1D273E48"/>
    <w:rsid w:val="1D5631FB"/>
    <w:rsid w:val="1E2D074F"/>
    <w:rsid w:val="1E3A1C98"/>
    <w:rsid w:val="1E5975A9"/>
    <w:rsid w:val="1E6115D2"/>
    <w:rsid w:val="1E6C3F22"/>
    <w:rsid w:val="1E7D03BB"/>
    <w:rsid w:val="1F0A7F22"/>
    <w:rsid w:val="1F213484"/>
    <w:rsid w:val="1F7A47DD"/>
    <w:rsid w:val="1FC95CE4"/>
    <w:rsid w:val="1FCC0168"/>
    <w:rsid w:val="2024020C"/>
    <w:rsid w:val="204F1554"/>
    <w:rsid w:val="207A31BD"/>
    <w:rsid w:val="20A40FF6"/>
    <w:rsid w:val="21435D70"/>
    <w:rsid w:val="21BA3AC5"/>
    <w:rsid w:val="21E5180A"/>
    <w:rsid w:val="21FE0EA5"/>
    <w:rsid w:val="2229271F"/>
    <w:rsid w:val="223B1A35"/>
    <w:rsid w:val="223F5F02"/>
    <w:rsid w:val="224C6A29"/>
    <w:rsid w:val="228322AD"/>
    <w:rsid w:val="22CE3ACB"/>
    <w:rsid w:val="231A1DDC"/>
    <w:rsid w:val="23756306"/>
    <w:rsid w:val="238D4BC3"/>
    <w:rsid w:val="24064E35"/>
    <w:rsid w:val="24684CE1"/>
    <w:rsid w:val="248977A3"/>
    <w:rsid w:val="248B66CE"/>
    <w:rsid w:val="24D8767B"/>
    <w:rsid w:val="25360501"/>
    <w:rsid w:val="25362600"/>
    <w:rsid w:val="256E79B9"/>
    <w:rsid w:val="25D20742"/>
    <w:rsid w:val="26094EF9"/>
    <w:rsid w:val="26245291"/>
    <w:rsid w:val="262D5C76"/>
    <w:rsid w:val="266D7849"/>
    <w:rsid w:val="26CC5340"/>
    <w:rsid w:val="26CD6DD7"/>
    <w:rsid w:val="27015F03"/>
    <w:rsid w:val="270A302F"/>
    <w:rsid w:val="279E01B9"/>
    <w:rsid w:val="27A82D08"/>
    <w:rsid w:val="27B32D67"/>
    <w:rsid w:val="27D25C1C"/>
    <w:rsid w:val="28665A3A"/>
    <w:rsid w:val="2868149E"/>
    <w:rsid w:val="28871752"/>
    <w:rsid w:val="29181879"/>
    <w:rsid w:val="29560888"/>
    <w:rsid w:val="29A95740"/>
    <w:rsid w:val="29F12485"/>
    <w:rsid w:val="2AE95498"/>
    <w:rsid w:val="2B1353BF"/>
    <w:rsid w:val="2B5D3258"/>
    <w:rsid w:val="2BC524EF"/>
    <w:rsid w:val="2C0B57E9"/>
    <w:rsid w:val="2C127FB9"/>
    <w:rsid w:val="2C290D63"/>
    <w:rsid w:val="2C2B7F75"/>
    <w:rsid w:val="2C50759B"/>
    <w:rsid w:val="2C70597A"/>
    <w:rsid w:val="2C781871"/>
    <w:rsid w:val="2C9B3B3E"/>
    <w:rsid w:val="2CAF7117"/>
    <w:rsid w:val="2D3064FB"/>
    <w:rsid w:val="2D544E39"/>
    <w:rsid w:val="2D636C39"/>
    <w:rsid w:val="2D6D13FB"/>
    <w:rsid w:val="2DB067CD"/>
    <w:rsid w:val="2DBA7D42"/>
    <w:rsid w:val="2DCA4F03"/>
    <w:rsid w:val="2DD23B82"/>
    <w:rsid w:val="2DD61EBD"/>
    <w:rsid w:val="2DEF7AB9"/>
    <w:rsid w:val="2E451592"/>
    <w:rsid w:val="2E5D205E"/>
    <w:rsid w:val="2E9020C7"/>
    <w:rsid w:val="2EDD7D12"/>
    <w:rsid w:val="2EEF1315"/>
    <w:rsid w:val="2EFC4490"/>
    <w:rsid w:val="2FC178D3"/>
    <w:rsid w:val="2FF00B30"/>
    <w:rsid w:val="30015CFB"/>
    <w:rsid w:val="301B06A6"/>
    <w:rsid w:val="301D100E"/>
    <w:rsid w:val="303F641C"/>
    <w:rsid w:val="30524486"/>
    <w:rsid w:val="309E2724"/>
    <w:rsid w:val="30D876CB"/>
    <w:rsid w:val="30F04A48"/>
    <w:rsid w:val="30F953ED"/>
    <w:rsid w:val="31332DAF"/>
    <w:rsid w:val="31415DF2"/>
    <w:rsid w:val="316B7221"/>
    <w:rsid w:val="31B805C0"/>
    <w:rsid w:val="32061528"/>
    <w:rsid w:val="322B06B0"/>
    <w:rsid w:val="3271635F"/>
    <w:rsid w:val="328E5625"/>
    <w:rsid w:val="32B31291"/>
    <w:rsid w:val="337B56FF"/>
    <w:rsid w:val="33AE3952"/>
    <w:rsid w:val="33F556CC"/>
    <w:rsid w:val="343802C6"/>
    <w:rsid w:val="34386CC7"/>
    <w:rsid w:val="34533517"/>
    <w:rsid w:val="34757EA2"/>
    <w:rsid w:val="347D4880"/>
    <w:rsid w:val="34F24635"/>
    <w:rsid w:val="35596ADF"/>
    <w:rsid w:val="35A2313D"/>
    <w:rsid w:val="3625632D"/>
    <w:rsid w:val="362E5A58"/>
    <w:rsid w:val="36345B1F"/>
    <w:rsid w:val="364A48EC"/>
    <w:rsid w:val="36752A5F"/>
    <w:rsid w:val="367573D9"/>
    <w:rsid w:val="371A3BFA"/>
    <w:rsid w:val="373E5FC4"/>
    <w:rsid w:val="37667DB6"/>
    <w:rsid w:val="37CE1BE5"/>
    <w:rsid w:val="37F433B1"/>
    <w:rsid w:val="384B21B9"/>
    <w:rsid w:val="38BA5539"/>
    <w:rsid w:val="38D1085A"/>
    <w:rsid w:val="391A699E"/>
    <w:rsid w:val="39752349"/>
    <w:rsid w:val="39B175A4"/>
    <w:rsid w:val="39D00B02"/>
    <w:rsid w:val="39D164EE"/>
    <w:rsid w:val="39E14793"/>
    <w:rsid w:val="3A2E2E2C"/>
    <w:rsid w:val="3A364CCD"/>
    <w:rsid w:val="3A7F41AA"/>
    <w:rsid w:val="3AC14C3F"/>
    <w:rsid w:val="3B121FBE"/>
    <w:rsid w:val="3B21685F"/>
    <w:rsid w:val="3B2B7EC6"/>
    <w:rsid w:val="3B3C6C34"/>
    <w:rsid w:val="3B61116C"/>
    <w:rsid w:val="3CAB764C"/>
    <w:rsid w:val="3CE6103B"/>
    <w:rsid w:val="3DC71CF1"/>
    <w:rsid w:val="3E1D4F64"/>
    <w:rsid w:val="3E3935C4"/>
    <w:rsid w:val="3E48571A"/>
    <w:rsid w:val="3ECF621D"/>
    <w:rsid w:val="3ED6251F"/>
    <w:rsid w:val="3F0B790F"/>
    <w:rsid w:val="3F1F18DB"/>
    <w:rsid w:val="3F4B0568"/>
    <w:rsid w:val="3FAE54A2"/>
    <w:rsid w:val="4017593B"/>
    <w:rsid w:val="40176C8A"/>
    <w:rsid w:val="403035F1"/>
    <w:rsid w:val="4056052E"/>
    <w:rsid w:val="40A33DE1"/>
    <w:rsid w:val="40C37421"/>
    <w:rsid w:val="41143513"/>
    <w:rsid w:val="413455B2"/>
    <w:rsid w:val="416220F9"/>
    <w:rsid w:val="41A47B53"/>
    <w:rsid w:val="41BA44CF"/>
    <w:rsid w:val="420C44C3"/>
    <w:rsid w:val="42225AFD"/>
    <w:rsid w:val="425203FA"/>
    <w:rsid w:val="425D6AE0"/>
    <w:rsid w:val="4276640E"/>
    <w:rsid w:val="4285552A"/>
    <w:rsid w:val="42D645C8"/>
    <w:rsid w:val="43623EEA"/>
    <w:rsid w:val="43A22F2C"/>
    <w:rsid w:val="44AD0DE0"/>
    <w:rsid w:val="44AD5443"/>
    <w:rsid w:val="44B20F62"/>
    <w:rsid w:val="44C70816"/>
    <w:rsid w:val="44E47EC3"/>
    <w:rsid w:val="44F009ED"/>
    <w:rsid w:val="451502C7"/>
    <w:rsid w:val="45367907"/>
    <w:rsid w:val="4574515D"/>
    <w:rsid w:val="45995A98"/>
    <w:rsid w:val="45AC63CD"/>
    <w:rsid w:val="45C3051F"/>
    <w:rsid w:val="45C53AC4"/>
    <w:rsid w:val="46144F3B"/>
    <w:rsid w:val="461E78C1"/>
    <w:rsid w:val="46401034"/>
    <w:rsid w:val="46795605"/>
    <w:rsid w:val="46AA1C19"/>
    <w:rsid w:val="46AE7718"/>
    <w:rsid w:val="46EA4961"/>
    <w:rsid w:val="47173296"/>
    <w:rsid w:val="472210E6"/>
    <w:rsid w:val="472C26DA"/>
    <w:rsid w:val="47336D75"/>
    <w:rsid w:val="473E18DD"/>
    <w:rsid w:val="478B1FB7"/>
    <w:rsid w:val="47D17BA8"/>
    <w:rsid w:val="486466D2"/>
    <w:rsid w:val="486957CE"/>
    <w:rsid w:val="48A84CF8"/>
    <w:rsid w:val="48ED3731"/>
    <w:rsid w:val="49186C9B"/>
    <w:rsid w:val="493C710F"/>
    <w:rsid w:val="495625EF"/>
    <w:rsid w:val="49AF0D04"/>
    <w:rsid w:val="4A0C0692"/>
    <w:rsid w:val="4A4A31DB"/>
    <w:rsid w:val="4AD13EA9"/>
    <w:rsid w:val="4B961640"/>
    <w:rsid w:val="4C050950"/>
    <w:rsid w:val="4C22416E"/>
    <w:rsid w:val="4C401BFC"/>
    <w:rsid w:val="4C431CA2"/>
    <w:rsid w:val="4C64393C"/>
    <w:rsid w:val="4CFD51F2"/>
    <w:rsid w:val="4D4400DF"/>
    <w:rsid w:val="4D7F4983"/>
    <w:rsid w:val="4DCB4A2B"/>
    <w:rsid w:val="4DD60151"/>
    <w:rsid w:val="4E1F7D71"/>
    <w:rsid w:val="4E736869"/>
    <w:rsid w:val="4E827F8A"/>
    <w:rsid w:val="4ECF60DD"/>
    <w:rsid w:val="4EDF6E33"/>
    <w:rsid w:val="4F6B60EA"/>
    <w:rsid w:val="501A25B6"/>
    <w:rsid w:val="502C2842"/>
    <w:rsid w:val="50977E36"/>
    <w:rsid w:val="50B30A21"/>
    <w:rsid w:val="50C07628"/>
    <w:rsid w:val="50D401EF"/>
    <w:rsid w:val="50FA5158"/>
    <w:rsid w:val="511059D3"/>
    <w:rsid w:val="516229E3"/>
    <w:rsid w:val="517A1054"/>
    <w:rsid w:val="523F18D9"/>
    <w:rsid w:val="527736F5"/>
    <w:rsid w:val="5281548E"/>
    <w:rsid w:val="52976F28"/>
    <w:rsid w:val="52BD2522"/>
    <w:rsid w:val="52E75331"/>
    <w:rsid w:val="531D55D2"/>
    <w:rsid w:val="533A4783"/>
    <w:rsid w:val="53412E0C"/>
    <w:rsid w:val="53976CF3"/>
    <w:rsid w:val="53BC0D49"/>
    <w:rsid w:val="54647A34"/>
    <w:rsid w:val="5483186F"/>
    <w:rsid w:val="54F31235"/>
    <w:rsid w:val="555E49A2"/>
    <w:rsid w:val="55C024E6"/>
    <w:rsid w:val="55E157F3"/>
    <w:rsid w:val="55F92E9A"/>
    <w:rsid w:val="5636333E"/>
    <w:rsid w:val="565A191C"/>
    <w:rsid w:val="56734713"/>
    <w:rsid w:val="5689497F"/>
    <w:rsid w:val="56B25008"/>
    <w:rsid w:val="572E66FA"/>
    <w:rsid w:val="57A56A6B"/>
    <w:rsid w:val="57C14F55"/>
    <w:rsid w:val="57C73468"/>
    <w:rsid w:val="57DB0BC6"/>
    <w:rsid w:val="57E84B6C"/>
    <w:rsid w:val="57FF1570"/>
    <w:rsid w:val="581944A0"/>
    <w:rsid w:val="584429AF"/>
    <w:rsid w:val="584B752C"/>
    <w:rsid w:val="58545AE2"/>
    <w:rsid w:val="586E4CEA"/>
    <w:rsid w:val="58A9777C"/>
    <w:rsid w:val="594D2EDE"/>
    <w:rsid w:val="5A357C38"/>
    <w:rsid w:val="5AE17239"/>
    <w:rsid w:val="5AEA092D"/>
    <w:rsid w:val="5B793CA7"/>
    <w:rsid w:val="5B9E1C4D"/>
    <w:rsid w:val="5C4F4298"/>
    <w:rsid w:val="5C6A54FA"/>
    <w:rsid w:val="5C6D4C49"/>
    <w:rsid w:val="5CB55C8B"/>
    <w:rsid w:val="5D1B1FE8"/>
    <w:rsid w:val="5D284D8C"/>
    <w:rsid w:val="5D543000"/>
    <w:rsid w:val="5D68642D"/>
    <w:rsid w:val="5D79518C"/>
    <w:rsid w:val="5D8A7150"/>
    <w:rsid w:val="5DB41B66"/>
    <w:rsid w:val="5E8C54AC"/>
    <w:rsid w:val="5EA65565"/>
    <w:rsid w:val="5EF85535"/>
    <w:rsid w:val="5F44333C"/>
    <w:rsid w:val="5F4650E6"/>
    <w:rsid w:val="5F65226A"/>
    <w:rsid w:val="5F665C5D"/>
    <w:rsid w:val="5FA039F6"/>
    <w:rsid w:val="601257E8"/>
    <w:rsid w:val="6026660F"/>
    <w:rsid w:val="60405225"/>
    <w:rsid w:val="60515202"/>
    <w:rsid w:val="609C4912"/>
    <w:rsid w:val="60D5107B"/>
    <w:rsid w:val="619F454E"/>
    <w:rsid w:val="61A40B2E"/>
    <w:rsid w:val="61C052F9"/>
    <w:rsid w:val="61F27D37"/>
    <w:rsid w:val="625700E9"/>
    <w:rsid w:val="62646EBA"/>
    <w:rsid w:val="627606A0"/>
    <w:rsid w:val="62D55A91"/>
    <w:rsid w:val="62ED35F3"/>
    <w:rsid w:val="63477BC7"/>
    <w:rsid w:val="63645C15"/>
    <w:rsid w:val="63F5136B"/>
    <w:rsid w:val="64060946"/>
    <w:rsid w:val="643703EB"/>
    <w:rsid w:val="64567D4B"/>
    <w:rsid w:val="646E4C89"/>
    <w:rsid w:val="64B1474C"/>
    <w:rsid w:val="65036FFA"/>
    <w:rsid w:val="65324616"/>
    <w:rsid w:val="65404962"/>
    <w:rsid w:val="654141A0"/>
    <w:rsid w:val="65741C25"/>
    <w:rsid w:val="65766344"/>
    <w:rsid w:val="65A63DA0"/>
    <w:rsid w:val="65B0587B"/>
    <w:rsid w:val="65CC2284"/>
    <w:rsid w:val="65EA4954"/>
    <w:rsid w:val="660618DC"/>
    <w:rsid w:val="662A7E40"/>
    <w:rsid w:val="66A94A43"/>
    <w:rsid w:val="66AA387C"/>
    <w:rsid w:val="66C1506E"/>
    <w:rsid w:val="66CC7003"/>
    <w:rsid w:val="6702557B"/>
    <w:rsid w:val="670D08BD"/>
    <w:rsid w:val="671F568B"/>
    <w:rsid w:val="680F22A5"/>
    <w:rsid w:val="68AE1C88"/>
    <w:rsid w:val="68B20FBD"/>
    <w:rsid w:val="68D675ED"/>
    <w:rsid w:val="68E85D2C"/>
    <w:rsid w:val="695C075D"/>
    <w:rsid w:val="696B20D1"/>
    <w:rsid w:val="69907E9A"/>
    <w:rsid w:val="69E4629D"/>
    <w:rsid w:val="6A0B0EFF"/>
    <w:rsid w:val="6A233942"/>
    <w:rsid w:val="6A325899"/>
    <w:rsid w:val="6B414D33"/>
    <w:rsid w:val="6B71414C"/>
    <w:rsid w:val="6BA05864"/>
    <w:rsid w:val="6BD264DF"/>
    <w:rsid w:val="6BFC129E"/>
    <w:rsid w:val="6C013264"/>
    <w:rsid w:val="6C5664C0"/>
    <w:rsid w:val="6CBC6C22"/>
    <w:rsid w:val="6CDC3F2D"/>
    <w:rsid w:val="6CF87204"/>
    <w:rsid w:val="6D0C6137"/>
    <w:rsid w:val="6D7261B4"/>
    <w:rsid w:val="6D90142E"/>
    <w:rsid w:val="6DDE5B3C"/>
    <w:rsid w:val="6E125F81"/>
    <w:rsid w:val="6EC35585"/>
    <w:rsid w:val="6EEC0D4C"/>
    <w:rsid w:val="6F524DE6"/>
    <w:rsid w:val="6F926650"/>
    <w:rsid w:val="6FC41986"/>
    <w:rsid w:val="6FFF32A2"/>
    <w:rsid w:val="70752163"/>
    <w:rsid w:val="71607FFE"/>
    <w:rsid w:val="71787255"/>
    <w:rsid w:val="71E67D3B"/>
    <w:rsid w:val="72E0420E"/>
    <w:rsid w:val="7311356B"/>
    <w:rsid w:val="73134B8F"/>
    <w:rsid w:val="73406C08"/>
    <w:rsid w:val="734F0278"/>
    <w:rsid w:val="736A3653"/>
    <w:rsid w:val="737C6390"/>
    <w:rsid w:val="73DA5CCF"/>
    <w:rsid w:val="73DB07E2"/>
    <w:rsid w:val="745E5F67"/>
    <w:rsid w:val="74FB467D"/>
    <w:rsid w:val="750B6356"/>
    <w:rsid w:val="759219D8"/>
    <w:rsid w:val="75F37448"/>
    <w:rsid w:val="7626185E"/>
    <w:rsid w:val="764D6CA1"/>
    <w:rsid w:val="76C8345F"/>
    <w:rsid w:val="77647B8B"/>
    <w:rsid w:val="782563F7"/>
    <w:rsid w:val="78266929"/>
    <w:rsid w:val="78404498"/>
    <w:rsid w:val="789200CB"/>
    <w:rsid w:val="79313F1C"/>
    <w:rsid w:val="796B6BD0"/>
    <w:rsid w:val="7A1D40A9"/>
    <w:rsid w:val="7A2A4ECE"/>
    <w:rsid w:val="7A9027A9"/>
    <w:rsid w:val="7AC8720D"/>
    <w:rsid w:val="7AD57CE2"/>
    <w:rsid w:val="7AD80736"/>
    <w:rsid w:val="7B456791"/>
    <w:rsid w:val="7B5948B5"/>
    <w:rsid w:val="7B982669"/>
    <w:rsid w:val="7BFF5EA7"/>
    <w:rsid w:val="7C2B4D8F"/>
    <w:rsid w:val="7C491729"/>
    <w:rsid w:val="7C65260A"/>
    <w:rsid w:val="7C872C85"/>
    <w:rsid w:val="7CE34ACD"/>
    <w:rsid w:val="7D374834"/>
    <w:rsid w:val="7ECD1CF4"/>
    <w:rsid w:val="7F2837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left="100" w:leftChars="100" w:right="100" w:rightChars="100" w:firstLine="200" w:firstLineChars="200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2017-11-22T03:45:18Z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